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CF" w:rsidRPr="00E2486E" w:rsidRDefault="009724F8" w:rsidP="009724F8">
      <w:pPr>
        <w:pStyle w:val="Vnbnnidung0"/>
        <w:tabs>
          <w:tab w:val="right" w:pos="9214"/>
        </w:tabs>
        <w:adjustRightInd w:val="0"/>
        <w:snapToGrid w:val="0"/>
        <w:spacing w:after="120" w:line="240" w:lineRule="auto"/>
        <w:ind w:firstLine="0"/>
        <w:rPr>
          <w:rStyle w:val="Vnbnnidung"/>
          <w:b/>
          <w:bCs/>
        </w:rPr>
      </w:pPr>
      <w:r w:rsidRPr="00E2486E">
        <w:rPr>
          <w:rStyle w:val="Vnbnnidung"/>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gridCol w:w="5779"/>
      </w:tblGrid>
      <w:tr w:rsidR="008C21A5" w:rsidRPr="00E2486E" w:rsidTr="008C21A5">
        <w:trPr>
          <w:trHeight w:val="831"/>
        </w:trPr>
        <w:tc>
          <w:tcPr>
            <w:tcW w:w="3794" w:type="dxa"/>
          </w:tcPr>
          <w:p w:rsidR="008C21A5" w:rsidRPr="00E2486E" w:rsidRDefault="008C21A5" w:rsidP="008C21A5">
            <w:pPr>
              <w:pStyle w:val="Tiu10"/>
              <w:keepNext/>
              <w:keepLines/>
              <w:tabs>
                <w:tab w:val="left" w:leader="dot" w:pos="4438"/>
              </w:tabs>
              <w:adjustRightInd w:val="0"/>
              <w:snapToGrid w:val="0"/>
              <w:spacing w:after="0" w:line="240" w:lineRule="auto"/>
              <w:ind w:firstLine="0"/>
              <w:jc w:val="center"/>
              <w:outlineLvl w:val="9"/>
              <w:rPr>
                <w:rStyle w:val="Tiu1"/>
                <w:bCs/>
                <w:lang w:eastAsia="vi-VN"/>
              </w:rPr>
            </w:pPr>
            <w:bookmarkStart w:id="0" w:name="bookmark283"/>
            <w:bookmarkStart w:id="1" w:name="bookmark284"/>
            <w:bookmarkStart w:id="2" w:name="bookmark285"/>
            <w:r w:rsidRPr="00E2486E">
              <w:rPr>
                <w:rStyle w:val="Tiu1"/>
                <w:bCs/>
                <w:lang w:eastAsia="vi-VN"/>
              </w:rPr>
              <w:t>UBND QUẬN BÌNH TÂN</w:t>
            </w:r>
          </w:p>
          <w:p w:rsidR="008C21A5" w:rsidRPr="00E2486E" w:rsidRDefault="00854AA4" w:rsidP="008C21A5">
            <w:pPr>
              <w:pStyle w:val="Tiu10"/>
              <w:keepNext/>
              <w:keepLines/>
              <w:tabs>
                <w:tab w:val="left" w:leader="dot" w:pos="4438"/>
              </w:tabs>
              <w:adjustRightInd w:val="0"/>
              <w:snapToGrid w:val="0"/>
              <w:spacing w:after="0" w:line="240" w:lineRule="auto"/>
              <w:ind w:firstLine="0"/>
              <w:jc w:val="center"/>
              <w:outlineLvl w:val="9"/>
              <w:rPr>
                <w:rStyle w:val="Tiu1"/>
                <w:b/>
                <w:bCs/>
                <w:lang w:eastAsia="vi-VN"/>
              </w:rPr>
            </w:pPr>
            <w:r>
              <w:rPr>
                <w:noProof/>
              </w:rPr>
              <w:pict>
                <v:line id="Straight Connector 2" o:spid="_x0000_s1026" style="position:absolute;left:0;text-align:left;z-index:251657216;visibility:visible" from="24.75pt,17.95pt" to="14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" strokecolor="black [3213]" strokeweight=".5pt">
                  <v:stroke joinstyle="miter"/>
                </v:line>
              </w:pict>
            </w:r>
            <w:r w:rsidR="008C21A5" w:rsidRPr="00E2486E">
              <w:rPr>
                <w:rStyle w:val="Tiu1"/>
                <w:b/>
                <w:bCs/>
                <w:lang w:eastAsia="vi-VN"/>
              </w:rPr>
              <w:t>TRUNG TÂM GDNN - GDTX</w:t>
            </w:r>
          </w:p>
        </w:tc>
        <w:tc>
          <w:tcPr>
            <w:tcW w:w="5782" w:type="dxa"/>
          </w:tcPr>
          <w:p w:rsidR="008C21A5" w:rsidRPr="00E2486E" w:rsidRDefault="008C21A5" w:rsidP="008C21A5">
            <w:pPr>
              <w:pStyle w:val="Tiu10"/>
              <w:keepNext/>
              <w:keepLines/>
              <w:tabs>
                <w:tab w:val="left" w:leader="dot" w:pos="4438"/>
              </w:tabs>
              <w:adjustRightInd w:val="0"/>
              <w:snapToGrid w:val="0"/>
              <w:spacing w:after="0" w:line="240" w:lineRule="auto"/>
              <w:ind w:firstLine="0"/>
              <w:jc w:val="center"/>
              <w:outlineLvl w:val="9"/>
              <w:rPr>
                <w:rStyle w:val="Tiu1"/>
                <w:b/>
                <w:bCs/>
                <w:lang w:eastAsia="vi-VN"/>
              </w:rPr>
            </w:pPr>
            <w:r w:rsidRPr="00E2486E">
              <w:rPr>
                <w:rStyle w:val="Tiu1"/>
                <w:b/>
                <w:bCs/>
                <w:lang w:eastAsia="vi-VN"/>
              </w:rPr>
              <w:t>CỘNG HÒA XÃ HỘI CHỦ NGHĨA VIỆT NAM</w:t>
            </w:r>
          </w:p>
          <w:p w:rsidR="008C21A5" w:rsidRPr="00E2486E" w:rsidRDefault="00854AA4" w:rsidP="008C21A5">
            <w:pPr>
              <w:pStyle w:val="Tiu10"/>
              <w:keepNext/>
              <w:keepLines/>
              <w:tabs>
                <w:tab w:val="left" w:leader="dot" w:pos="4438"/>
              </w:tabs>
              <w:adjustRightInd w:val="0"/>
              <w:snapToGrid w:val="0"/>
              <w:spacing w:after="0" w:line="240" w:lineRule="auto"/>
              <w:ind w:firstLine="0"/>
              <w:jc w:val="center"/>
              <w:outlineLvl w:val="9"/>
              <w:rPr>
                <w:rStyle w:val="Tiu1"/>
                <w:b/>
                <w:bCs/>
                <w:lang w:eastAsia="vi-VN"/>
              </w:rPr>
            </w:pPr>
            <w:r>
              <w:rPr>
                <w:noProof/>
              </w:rPr>
              <w:pict>
                <v:line id="Straight Connector 3" o:spid="_x0000_s1028" style="position:absolute;left:0;text-align:left;z-index:251659264;visibility:visible" from="60.8pt,19.1pt" to="216.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" strokecolor="black [3213]" strokeweight=".5pt">
                  <v:stroke joinstyle="miter"/>
                </v:line>
              </w:pict>
            </w:r>
            <w:r w:rsidR="008C21A5" w:rsidRPr="00065F3D">
              <w:rPr>
                <w:rStyle w:val="Tiu1"/>
                <w:b/>
                <w:bCs/>
                <w:lang w:eastAsia="vi-VN"/>
              </w:rPr>
              <w:t>Độc lập – Tự do – Hạnh phúc</w:t>
            </w:r>
          </w:p>
        </w:tc>
      </w:tr>
    </w:tbl>
    <w:p w:rsidR="00872FCF" w:rsidRPr="00065F3D" w:rsidRDefault="008B16C8" w:rsidP="008B16C8">
      <w:pPr>
        <w:pStyle w:val="Tiu10"/>
        <w:keepNext/>
        <w:keepLines/>
        <w:tabs>
          <w:tab w:val="left" w:pos="4438"/>
        </w:tabs>
        <w:adjustRightInd w:val="0"/>
        <w:snapToGrid w:val="0"/>
        <w:spacing w:after="0" w:line="240" w:lineRule="auto"/>
        <w:ind w:firstLine="0"/>
        <w:outlineLvl w:val="9"/>
        <w:rPr>
          <w:rStyle w:val="Tiu1"/>
          <w:bCs/>
          <w:i/>
          <w:szCs w:val="22"/>
          <w:lang w:eastAsia="vi-VN"/>
        </w:rPr>
      </w:pPr>
      <w:r w:rsidRPr="00065F3D">
        <w:rPr>
          <w:rStyle w:val="Tiu1"/>
          <w:bCs/>
          <w:szCs w:val="22"/>
          <w:lang w:eastAsia="vi-VN"/>
        </w:rPr>
        <w:t xml:space="preserve">    </w:t>
      </w:r>
      <w:r w:rsidR="00FB5CE3" w:rsidRPr="00065F3D">
        <w:rPr>
          <w:rStyle w:val="Tiu1"/>
          <w:bCs/>
          <w:szCs w:val="22"/>
          <w:lang w:eastAsia="vi-VN"/>
        </w:rPr>
        <w:t>Số:…./QĐ</w:t>
      </w:r>
      <w:r w:rsidR="00737353" w:rsidRPr="00065F3D">
        <w:rPr>
          <w:rStyle w:val="Tiu1"/>
          <w:bCs/>
          <w:szCs w:val="22"/>
          <w:lang w:eastAsia="vi-VN"/>
        </w:rPr>
        <w:t>-</w:t>
      </w:r>
      <w:r w:rsidR="00FB5CE3" w:rsidRPr="00065F3D">
        <w:rPr>
          <w:rStyle w:val="Tiu1"/>
          <w:bCs/>
          <w:szCs w:val="22"/>
          <w:lang w:eastAsia="vi-VN"/>
        </w:rPr>
        <w:t>KT</w:t>
      </w:r>
      <w:r w:rsidR="00737353" w:rsidRPr="00065F3D">
        <w:rPr>
          <w:rStyle w:val="Tiu1"/>
          <w:bCs/>
          <w:szCs w:val="22"/>
          <w:lang w:eastAsia="vi-VN"/>
        </w:rPr>
        <w:t>-GDNN-</w:t>
      </w:r>
      <w:r w:rsidR="00FB5CE3" w:rsidRPr="00065F3D">
        <w:rPr>
          <w:rStyle w:val="Tiu1"/>
          <w:bCs/>
          <w:szCs w:val="22"/>
          <w:lang w:eastAsia="vi-VN"/>
        </w:rPr>
        <w:t>GDTX</w:t>
      </w:r>
      <w:r w:rsidRPr="00065F3D">
        <w:rPr>
          <w:rStyle w:val="Tiu1"/>
          <w:bCs/>
          <w:szCs w:val="22"/>
          <w:lang w:eastAsia="vi-VN"/>
        </w:rPr>
        <w:tab/>
        <w:t xml:space="preserve">      </w:t>
      </w:r>
      <w:r w:rsidR="00FB5CE3" w:rsidRPr="00065F3D">
        <w:rPr>
          <w:rStyle w:val="Tiu1"/>
          <w:bCs/>
          <w:i/>
          <w:szCs w:val="22"/>
          <w:lang w:eastAsia="vi-VN"/>
        </w:rPr>
        <w:t>Bình Tân, ngày 05 tháng 10 năm 2021</w:t>
      </w:r>
    </w:p>
    <w:p w:rsidR="00FB5CE3" w:rsidRPr="00E2486E" w:rsidRDefault="00FB5CE3" w:rsidP="008C21A5">
      <w:pPr>
        <w:pStyle w:val="Tiu10"/>
        <w:keepNext/>
        <w:keepLines/>
        <w:tabs>
          <w:tab w:val="left" w:leader="dot" w:pos="4438"/>
        </w:tabs>
        <w:adjustRightInd w:val="0"/>
        <w:snapToGrid w:val="0"/>
        <w:spacing w:after="0" w:line="240" w:lineRule="auto"/>
        <w:ind w:firstLine="0"/>
        <w:outlineLvl w:val="9"/>
        <w:rPr>
          <w:rStyle w:val="Tiu1"/>
          <w:b/>
          <w:bCs/>
          <w:lang w:eastAsia="vi-VN"/>
        </w:rPr>
      </w:pPr>
    </w:p>
    <w:p w:rsidR="00FB5CE3" w:rsidRPr="00FB5CE3" w:rsidRDefault="00FB5CE3" w:rsidP="00872FCF">
      <w:pPr>
        <w:pStyle w:val="Tiu10"/>
        <w:keepNext/>
        <w:keepLines/>
        <w:tabs>
          <w:tab w:val="left" w:leader="dot" w:pos="4438"/>
        </w:tabs>
        <w:adjustRightInd w:val="0"/>
        <w:snapToGrid w:val="0"/>
        <w:spacing w:after="0" w:line="240" w:lineRule="auto"/>
        <w:ind w:firstLine="0"/>
        <w:jc w:val="center"/>
        <w:outlineLvl w:val="9"/>
        <w:rPr>
          <w:rStyle w:val="Tiu1"/>
          <w:b/>
          <w:bCs/>
          <w:sz w:val="28"/>
          <w:szCs w:val="28"/>
          <w:lang w:eastAsia="vi-VN"/>
        </w:rPr>
      </w:pPr>
      <w:r w:rsidRPr="00FB5CE3">
        <w:rPr>
          <w:rStyle w:val="Tiu1"/>
          <w:b/>
          <w:bCs/>
          <w:sz w:val="28"/>
          <w:szCs w:val="28"/>
          <w:lang w:eastAsia="vi-VN"/>
        </w:rPr>
        <w:t>QUYẾT ĐỊNH</w:t>
      </w:r>
    </w:p>
    <w:p w:rsidR="00872FCF" w:rsidRPr="00E2486E" w:rsidRDefault="00FB5CE3" w:rsidP="00872FCF">
      <w:pPr>
        <w:pStyle w:val="Tiu10"/>
        <w:keepNext/>
        <w:keepLines/>
        <w:tabs>
          <w:tab w:val="left" w:leader="dot" w:pos="4438"/>
        </w:tabs>
        <w:adjustRightInd w:val="0"/>
        <w:snapToGrid w:val="0"/>
        <w:spacing w:after="0" w:line="240" w:lineRule="auto"/>
        <w:ind w:firstLine="0"/>
        <w:jc w:val="center"/>
        <w:outlineLvl w:val="9"/>
        <w:rPr>
          <w:rStyle w:val="Tiu1"/>
          <w:b/>
          <w:bCs/>
          <w:lang w:eastAsia="vi-VN"/>
        </w:rPr>
      </w:pPr>
      <w:r>
        <w:rPr>
          <w:rStyle w:val="Tiu1"/>
          <w:b/>
          <w:bCs/>
          <w:lang w:eastAsia="vi-VN"/>
        </w:rPr>
        <w:t>Về việc khen thưởng học viên đạt thành tích Giỏi, Khá</w:t>
      </w:r>
      <w:r w:rsidR="00872FCF" w:rsidRPr="00E2486E">
        <w:rPr>
          <w:rStyle w:val="Tiu1"/>
          <w:b/>
          <w:bCs/>
          <w:lang w:eastAsia="vi-VN"/>
        </w:rPr>
        <w:br/>
        <w:t>Năm</w:t>
      </w:r>
      <w:bookmarkEnd w:id="0"/>
      <w:bookmarkEnd w:id="1"/>
      <w:bookmarkEnd w:id="2"/>
      <w:r>
        <w:rPr>
          <w:rStyle w:val="Tiu1"/>
          <w:b/>
          <w:bCs/>
          <w:lang w:eastAsia="vi-VN"/>
        </w:rPr>
        <w:t xml:space="preserve"> học 2020 - 2021</w:t>
      </w:r>
    </w:p>
    <w:p w:rsidR="00FB5CE3" w:rsidRPr="00FB5CE3" w:rsidRDefault="00854AA4" w:rsidP="00FB5CE3">
      <w:pPr>
        <w:pStyle w:val="Tiu10"/>
        <w:keepNext/>
        <w:keepLines/>
        <w:tabs>
          <w:tab w:val="left" w:leader="dot" w:pos="4438"/>
        </w:tabs>
        <w:adjustRightInd w:val="0"/>
        <w:snapToGrid w:val="0"/>
        <w:spacing w:after="0" w:line="240" w:lineRule="auto"/>
        <w:ind w:firstLine="0"/>
        <w:jc w:val="center"/>
        <w:outlineLvl w:val="9"/>
      </w:pPr>
      <w:r>
        <w:rPr>
          <w:noProof/>
        </w:rPr>
        <w:pict>
          <v:line id="Straight Connector 1" o:spid="_x0000_s1027" style="position:absolute;left:0;text-align:left;z-index:251661312;visibility:visible;mso-width-relative:margin" from="184.85pt,5.2pt" to="28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" strokecolor="windowText" strokeweight=".5pt">
            <v:stroke joinstyle="miter"/>
          </v:line>
        </w:pict>
      </w:r>
    </w:p>
    <w:p w:rsidR="00FF3180" w:rsidRDefault="00FF3180" w:rsidP="00FB5CE3">
      <w:pPr>
        <w:jc w:val="center"/>
        <w:rPr>
          <w:rFonts w:ascii="Times New Roman" w:hAnsi="Times New Roman" w:cs="Times New Roman"/>
          <w:b/>
          <w:sz w:val="2"/>
          <w:szCs w:val="2"/>
          <w:lang w:val="en-US" w:eastAsia="en-US"/>
        </w:rPr>
      </w:pPr>
    </w:p>
    <w:p w:rsidR="00FF3180" w:rsidRDefault="00FF3180" w:rsidP="00FB5CE3">
      <w:pPr>
        <w:jc w:val="center"/>
        <w:rPr>
          <w:rFonts w:ascii="Times New Roman" w:hAnsi="Times New Roman" w:cs="Times New Roman"/>
          <w:b/>
          <w:sz w:val="2"/>
          <w:szCs w:val="2"/>
          <w:lang w:val="en-US" w:eastAsia="en-US"/>
        </w:rPr>
      </w:pPr>
    </w:p>
    <w:p w:rsidR="00FF3180" w:rsidRDefault="00FF3180" w:rsidP="00FB5CE3">
      <w:pPr>
        <w:jc w:val="center"/>
        <w:rPr>
          <w:rFonts w:ascii="Times New Roman" w:hAnsi="Times New Roman" w:cs="Times New Roman"/>
          <w:b/>
          <w:sz w:val="2"/>
          <w:szCs w:val="2"/>
          <w:lang w:val="en-US" w:eastAsia="en-US"/>
        </w:rPr>
      </w:pPr>
    </w:p>
    <w:p w:rsidR="00FF3180" w:rsidRDefault="00FF3180" w:rsidP="00FB5CE3">
      <w:pPr>
        <w:jc w:val="center"/>
        <w:rPr>
          <w:rFonts w:ascii="Times New Roman" w:hAnsi="Times New Roman" w:cs="Times New Roman"/>
          <w:b/>
          <w:sz w:val="2"/>
          <w:szCs w:val="2"/>
          <w:lang w:val="en-US" w:eastAsia="en-US"/>
        </w:rPr>
      </w:pPr>
    </w:p>
    <w:p w:rsidR="00FF3180" w:rsidRDefault="00FF3180" w:rsidP="009D76DC">
      <w:pPr>
        <w:jc w:val="both"/>
        <w:rPr>
          <w:rFonts w:ascii="Times New Roman" w:hAnsi="Times New Roman" w:cs="Times New Roman"/>
          <w:b/>
          <w:sz w:val="2"/>
          <w:szCs w:val="2"/>
          <w:lang w:val="en-US" w:eastAsia="en-US"/>
        </w:rPr>
      </w:pPr>
    </w:p>
    <w:p w:rsidR="00FF3180" w:rsidRDefault="00FF3180" w:rsidP="009D76DC">
      <w:pPr>
        <w:jc w:val="both"/>
        <w:rPr>
          <w:rFonts w:ascii="Times New Roman" w:hAnsi="Times New Roman" w:cs="Times New Roman"/>
          <w:b/>
          <w:sz w:val="2"/>
          <w:szCs w:val="2"/>
          <w:lang w:val="en-US" w:eastAsia="en-US"/>
        </w:rPr>
      </w:pPr>
    </w:p>
    <w:p w:rsidR="00FF3180" w:rsidRDefault="00FF3180" w:rsidP="009D76DC">
      <w:pPr>
        <w:jc w:val="both"/>
        <w:rPr>
          <w:rFonts w:ascii="Times New Roman" w:hAnsi="Times New Roman" w:cs="Times New Roman"/>
          <w:b/>
          <w:sz w:val="2"/>
          <w:szCs w:val="2"/>
          <w:lang w:val="en-US" w:eastAsia="en-US"/>
        </w:rPr>
      </w:pPr>
    </w:p>
    <w:p w:rsidR="00FB5CE3" w:rsidRPr="0035747A" w:rsidRDefault="00FB5CE3" w:rsidP="009D76DC">
      <w:pPr>
        <w:jc w:val="center"/>
        <w:rPr>
          <w:rFonts w:ascii="Times New Roman" w:hAnsi="Times New Roman" w:cs="Times New Roman"/>
          <w:b/>
          <w:sz w:val="26"/>
          <w:lang w:val="en-US" w:eastAsia="en-US"/>
        </w:rPr>
      </w:pPr>
      <w:r w:rsidRPr="0035747A">
        <w:rPr>
          <w:rFonts w:ascii="Times New Roman" w:hAnsi="Times New Roman" w:cs="Times New Roman"/>
          <w:b/>
          <w:sz w:val="26"/>
          <w:lang w:val="en-US" w:eastAsia="en-US"/>
        </w:rPr>
        <w:t>GIÁM ĐỐC TRUNG TÂM GDNN – GDTX QUẬN BÌNH TÂN</w:t>
      </w:r>
    </w:p>
    <w:p w:rsidR="009D76DC" w:rsidRDefault="009D76DC" w:rsidP="009D76DC">
      <w:pPr>
        <w:jc w:val="center"/>
        <w:rPr>
          <w:rFonts w:ascii="Times New Roman" w:hAnsi="Times New Roman" w:cs="Times New Roman"/>
          <w:b/>
          <w:lang w:val="en-US" w:eastAsia="en-US"/>
        </w:rPr>
      </w:pPr>
    </w:p>
    <w:p w:rsidR="00FF3180" w:rsidRPr="00665745" w:rsidRDefault="00FF3180" w:rsidP="00F2303F">
      <w:pPr>
        <w:spacing w:line="276" w:lineRule="auto"/>
        <w:ind w:firstLine="720"/>
        <w:jc w:val="both"/>
        <w:rPr>
          <w:rFonts w:ascii="Times New Roman" w:hAnsi="Times New Roman" w:cs="Times New Roman"/>
          <w:i/>
          <w:sz w:val="2"/>
          <w:szCs w:val="2"/>
          <w:lang w:val="en-US" w:eastAsia="en-US"/>
        </w:rPr>
      </w:pPr>
      <w:r w:rsidRPr="00665745">
        <w:rPr>
          <w:rFonts w:ascii="Times New Roman" w:hAnsi="Times New Roman" w:cs="Times New Roman"/>
          <w:i/>
          <w:sz w:val="27"/>
          <w:szCs w:val="27"/>
          <w:lang w:val="en-US" w:eastAsia="en-US"/>
        </w:rPr>
        <w:t>Căn cứ thông tư 26/2020/TT-BGDĐT ngày 26 tháng 8 năm 2020 của Bộ trưởng Bộ</w:t>
      </w:r>
      <w:r w:rsidR="00762FD1" w:rsidRPr="00665745">
        <w:rPr>
          <w:rFonts w:ascii="Times New Roman" w:hAnsi="Times New Roman" w:cs="Times New Roman"/>
          <w:i/>
          <w:sz w:val="27"/>
          <w:szCs w:val="27"/>
          <w:lang w:val="en-US" w:eastAsia="en-US"/>
        </w:rPr>
        <w:t xml:space="preserve"> giáo dục và Đào tạo về việc sửa đổi, bổ sung một số điều của Thông tư 58/2011/TT-B</w:t>
      </w:r>
      <w:r w:rsidR="00AB5B8F">
        <w:rPr>
          <w:rFonts w:ascii="Times New Roman" w:hAnsi="Times New Roman" w:cs="Times New Roman"/>
          <w:i/>
          <w:sz w:val="27"/>
          <w:szCs w:val="27"/>
          <w:lang w:val="en-US" w:eastAsia="en-US"/>
        </w:rPr>
        <w:t xml:space="preserve">GDĐT ngày 12 tháng 02 năm 2021; </w:t>
      </w:r>
      <w:bookmarkStart w:id="3" w:name="_GoBack"/>
      <w:bookmarkEnd w:id="3"/>
      <w:r w:rsidR="00762FD1" w:rsidRPr="00665745">
        <w:rPr>
          <w:rFonts w:ascii="Times New Roman" w:hAnsi="Times New Roman" w:cs="Times New Roman"/>
          <w:i/>
          <w:sz w:val="27"/>
          <w:szCs w:val="27"/>
          <w:lang w:val="en-US" w:eastAsia="en-US"/>
        </w:rPr>
        <w:t>căn cứ Thông tư 58/TT-BGDĐT ngày 12 tháng 12 năm 2011 của Bộ trưởng Bộ giáo dục và Đào tạo ban hành quy chế đánh giá, xếp loại học sinh rung học cơ sở và trung học phổ thông;</w:t>
      </w:r>
    </w:p>
    <w:p w:rsidR="00F2303F" w:rsidRPr="00665745" w:rsidRDefault="00F2303F" w:rsidP="00F2303F">
      <w:pPr>
        <w:spacing w:line="276" w:lineRule="auto"/>
        <w:ind w:firstLine="720"/>
        <w:jc w:val="both"/>
        <w:rPr>
          <w:rFonts w:ascii="Times New Roman" w:hAnsi="Times New Roman" w:cs="Times New Roman"/>
          <w:i/>
          <w:sz w:val="2"/>
          <w:szCs w:val="2"/>
          <w:lang w:val="en-US" w:eastAsia="en-US"/>
        </w:rPr>
      </w:pPr>
    </w:p>
    <w:p w:rsidR="00F2303F" w:rsidRPr="00665745" w:rsidRDefault="00F2303F" w:rsidP="00F2303F">
      <w:pPr>
        <w:spacing w:line="276" w:lineRule="auto"/>
        <w:ind w:firstLine="720"/>
        <w:jc w:val="both"/>
        <w:rPr>
          <w:rFonts w:ascii="Times New Roman" w:hAnsi="Times New Roman" w:cs="Times New Roman"/>
          <w:i/>
          <w:sz w:val="2"/>
          <w:szCs w:val="2"/>
          <w:lang w:val="en-US" w:eastAsia="en-US"/>
        </w:rPr>
      </w:pPr>
    </w:p>
    <w:p w:rsidR="00F2303F" w:rsidRPr="00665745" w:rsidRDefault="00F2303F" w:rsidP="00F2303F">
      <w:pPr>
        <w:spacing w:line="276" w:lineRule="auto"/>
        <w:ind w:firstLine="720"/>
        <w:jc w:val="both"/>
        <w:rPr>
          <w:rFonts w:ascii="Times New Roman" w:hAnsi="Times New Roman" w:cs="Times New Roman"/>
          <w:i/>
          <w:sz w:val="2"/>
          <w:szCs w:val="2"/>
          <w:lang w:val="en-US" w:eastAsia="en-US"/>
        </w:rPr>
      </w:pPr>
    </w:p>
    <w:p w:rsidR="00F2303F" w:rsidRPr="00665745" w:rsidRDefault="00F2303F" w:rsidP="001B4EFA">
      <w:pPr>
        <w:spacing w:line="276" w:lineRule="auto"/>
        <w:jc w:val="both"/>
        <w:rPr>
          <w:rFonts w:ascii="Times New Roman" w:hAnsi="Times New Roman" w:cs="Times New Roman"/>
          <w:i/>
          <w:sz w:val="2"/>
          <w:szCs w:val="2"/>
          <w:lang w:val="en-US" w:eastAsia="en-US"/>
        </w:rPr>
      </w:pPr>
    </w:p>
    <w:p w:rsidR="00F2303F" w:rsidRPr="00665745" w:rsidRDefault="00F2303F" w:rsidP="00F2303F">
      <w:pPr>
        <w:spacing w:line="276" w:lineRule="auto"/>
        <w:ind w:firstLine="720"/>
        <w:jc w:val="both"/>
        <w:rPr>
          <w:rFonts w:ascii="Times New Roman" w:hAnsi="Times New Roman" w:cs="Times New Roman"/>
          <w:i/>
          <w:sz w:val="2"/>
          <w:szCs w:val="2"/>
          <w:lang w:val="en-US" w:eastAsia="en-US"/>
        </w:rPr>
      </w:pPr>
    </w:p>
    <w:p w:rsidR="00762FD1" w:rsidRPr="00665745" w:rsidRDefault="00762FD1" w:rsidP="00F2303F">
      <w:pPr>
        <w:spacing w:line="276" w:lineRule="auto"/>
        <w:ind w:firstLine="720"/>
        <w:jc w:val="both"/>
        <w:rPr>
          <w:rFonts w:ascii="Times New Roman" w:hAnsi="Times New Roman" w:cs="Times New Roman"/>
          <w:i/>
          <w:sz w:val="10"/>
          <w:szCs w:val="10"/>
          <w:lang w:val="en-US" w:eastAsia="en-US"/>
        </w:rPr>
      </w:pPr>
      <w:r w:rsidRPr="00665745">
        <w:rPr>
          <w:rFonts w:ascii="Times New Roman" w:hAnsi="Times New Roman" w:cs="Times New Roman"/>
          <w:i/>
          <w:sz w:val="27"/>
          <w:szCs w:val="27"/>
          <w:lang w:val="en-US" w:eastAsia="en-US"/>
        </w:rPr>
        <w:t>Căn cứ thông tư 32/2020/TT – BGD-ĐT ngày 15 tháng 9 năm 2020 của Bộ Giáo dục và Đào tạo</w:t>
      </w:r>
      <w:r w:rsidR="00481F23">
        <w:rPr>
          <w:rFonts w:ascii="Times New Roman" w:hAnsi="Times New Roman" w:cs="Times New Roman"/>
          <w:i/>
          <w:sz w:val="27"/>
          <w:szCs w:val="27"/>
          <w:lang w:val="en-US" w:eastAsia="en-US"/>
        </w:rPr>
        <w:t xml:space="preserve"> về ban hành điều lệ trường THCS, THPT và trường phổ thông có nhiều cấp học</w:t>
      </w:r>
      <w:r w:rsidRPr="00665745">
        <w:rPr>
          <w:rFonts w:ascii="Times New Roman" w:hAnsi="Times New Roman" w:cs="Times New Roman"/>
          <w:i/>
          <w:sz w:val="27"/>
          <w:szCs w:val="27"/>
          <w:lang w:val="en-US" w:eastAsia="en-US"/>
        </w:rPr>
        <w:t>; Căn cứ kết quả học tập và rèn luyện năm học 2020 – 2021 của học viên Trung tâm Giáo dục nghề nghiệp – Giáo dục thường xuyên quận Bình Tân;</w:t>
      </w:r>
    </w:p>
    <w:p w:rsidR="00F2303F" w:rsidRPr="00665745" w:rsidRDefault="00F2303F" w:rsidP="00F2303F">
      <w:pPr>
        <w:spacing w:line="276" w:lineRule="auto"/>
        <w:ind w:firstLine="720"/>
        <w:jc w:val="both"/>
        <w:rPr>
          <w:rFonts w:ascii="Times New Roman" w:hAnsi="Times New Roman" w:cs="Times New Roman"/>
          <w:i/>
          <w:sz w:val="2"/>
          <w:szCs w:val="2"/>
          <w:lang w:val="en-US" w:eastAsia="en-US"/>
        </w:rPr>
      </w:pPr>
    </w:p>
    <w:p w:rsidR="00F2303F" w:rsidRPr="00665745" w:rsidRDefault="00F2303F" w:rsidP="00F2303F">
      <w:pPr>
        <w:spacing w:line="276" w:lineRule="auto"/>
        <w:ind w:firstLine="720"/>
        <w:jc w:val="both"/>
        <w:rPr>
          <w:rFonts w:ascii="Times New Roman" w:hAnsi="Times New Roman" w:cs="Times New Roman"/>
          <w:i/>
          <w:sz w:val="2"/>
          <w:szCs w:val="2"/>
          <w:lang w:val="en-US" w:eastAsia="en-US"/>
        </w:rPr>
      </w:pPr>
    </w:p>
    <w:p w:rsidR="00F2303F" w:rsidRPr="00665745" w:rsidRDefault="00F2303F" w:rsidP="00F2303F">
      <w:pPr>
        <w:spacing w:line="276" w:lineRule="auto"/>
        <w:ind w:firstLine="720"/>
        <w:jc w:val="both"/>
        <w:rPr>
          <w:rFonts w:ascii="Times New Roman" w:hAnsi="Times New Roman" w:cs="Times New Roman"/>
          <w:i/>
          <w:sz w:val="2"/>
          <w:szCs w:val="2"/>
          <w:lang w:val="en-US" w:eastAsia="en-US"/>
        </w:rPr>
      </w:pPr>
    </w:p>
    <w:p w:rsidR="00F2303F" w:rsidRPr="00665745" w:rsidRDefault="00F2303F" w:rsidP="001B4EFA">
      <w:pPr>
        <w:spacing w:line="276" w:lineRule="auto"/>
        <w:jc w:val="both"/>
        <w:rPr>
          <w:rFonts w:ascii="Times New Roman" w:hAnsi="Times New Roman" w:cs="Times New Roman"/>
          <w:i/>
          <w:sz w:val="2"/>
          <w:szCs w:val="2"/>
          <w:lang w:val="en-US" w:eastAsia="en-US"/>
        </w:rPr>
      </w:pPr>
    </w:p>
    <w:p w:rsidR="00F2303F" w:rsidRPr="00665745" w:rsidRDefault="00F2303F" w:rsidP="00F2303F">
      <w:pPr>
        <w:spacing w:line="276" w:lineRule="auto"/>
        <w:ind w:firstLine="720"/>
        <w:jc w:val="both"/>
        <w:rPr>
          <w:rFonts w:ascii="Times New Roman" w:hAnsi="Times New Roman" w:cs="Times New Roman"/>
          <w:i/>
          <w:sz w:val="2"/>
          <w:szCs w:val="2"/>
          <w:lang w:val="en-US" w:eastAsia="en-US"/>
        </w:rPr>
      </w:pPr>
    </w:p>
    <w:p w:rsidR="00762FD1" w:rsidRPr="00665745" w:rsidRDefault="00762FD1" w:rsidP="00F2303F">
      <w:pPr>
        <w:spacing w:line="276" w:lineRule="auto"/>
        <w:ind w:firstLine="720"/>
        <w:jc w:val="both"/>
        <w:rPr>
          <w:rFonts w:ascii="Times New Roman" w:hAnsi="Times New Roman" w:cs="Times New Roman"/>
          <w:i/>
          <w:sz w:val="27"/>
          <w:szCs w:val="27"/>
          <w:lang w:val="en-US" w:eastAsia="en-US"/>
        </w:rPr>
      </w:pPr>
      <w:r w:rsidRPr="00665745">
        <w:rPr>
          <w:rFonts w:ascii="Times New Roman" w:hAnsi="Times New Roman" w:cs="Times New Roman"/>
          <w:i/>
          <w:sz w:val="27"/>
          <w:szCs w:val="27"/>
          <w:lang w:val="en-US" w:eastAsia="en-US"/>
        </w:rPr>
        <w:t>Căn cứ đề nghị của các bộ phận, kết quả học tập và rèn luyện năm học 2020 – 2021 của học viên trung tâm Giáo dục nghề nghiệp – Giáo dục thường xuyên quận Bình Tân.</w:t>
      </w:r>
    </w:p>
    <w:p w:rsidR="00762FD1" w:rsidRDefault="00762FD1" w:rsidP="009D76DC">
      <w:pPr>
        <w:ind w:firstLine="720"/>
        <w:jc w:val="both"/>
        <w:rPr>
          <w:rFonts w:ascii="Times New Roman" w:hAnsi="Times New Roman" w:cs="Times New Roman"/>
          <w:b/>
          <w:lang w:val="en-US" w:eastAsia="en-US"/>
        </w:rPr>
      </w:pPr>
    </w:p>
    <w:p w:rsidR="00762FD1" w:rsidRPr="002B00A1" w:rsidRDefault="00762FD1" w:rsidP="009D76DC">
      <w:pPr>
        <w:ind w:firstLine="720"/>
        <w:jc w:val="center"/>
        <w:rPr>
          <w:rFonts w:ascii="Times New Roman" w:hAnsi="Times New Roman" w:cs="Times New Roman"/>
          <w:b/>
          <w:sz w:val="28"/>
          <w:szCs w:val="28"/>
          <w:lang w:val="en-US" w:eastAsia="en-US"/>
        </w:rPr>
      </w:pPr>
      <w:r w:rsidRPr="002B00A1">
        <w:rPr>
          <w:rFonts w:ascii="Times New Roman" w:hAnsi="Times New Roman" w:cs="Times New Roman"/>
          <w:b/>
          <w:sz w:val="28"/>
          <w:szCs w:val="28"/>
          <w:lang w:val="en-US" w:eastAsia="en-US"/>
        </w:rPr>
        <w:t>QUYẾT ĐỊNH</w:t>
      </w:r>
    </w:p>
    <w:p w:rsidR="009D76DC" w:rsidRDefault="009D76DC" w:rsidP="009D76DC">
      <w:pPr>
        <w:ind w:firstLine="720"/>
        <w:jc w:val="center"/>
        <w:rPr>
          <w:rFonts w:ascii="Times New Roman" w:hAnsi="Times New Roman" w:cs="Times New Roman"/>
          <w:b/>
          <w:lang w:val="en-US" w:eastAsia="en-US"/>
        </w:rPr>
      </w:pPr>
    </w:p>
    <w:p w:rsidR="00762FD1" w:rsidRDefault="00762FD1" w:rsidP="000A1176">
      <w:pPr>
        <w:spacing w:line="276" w:lineRule="auto"/>
        <w:ind w:firstLine="720"/>
        <w:jc w:val="both"/>
        <w:rPr>
          <w:rFonts w:ascii="Times New Roman" w:hAnsi="Times New Roman" w:cs="Times New Roman"/>
          <w:sz w:val="2"/>
          <w:szCs w:val="2"/>
          <w:lang w:val="en-US" w:eastAsia="en-US"/>
        </w:rPr>
      </w:pPr>
      <w:r w:rsidRPr="001B4EFA">
        <w:rPr>
          <w:rFonts w:ascii="Times New Roman" w:hAnsi="Times New Roman" w:cs="Times New Roman"/>
          <w:b/>
          <w:sz w:val="27"/>
          <w:szCs w:val="27"/>
          <w:lang w:val="en-US" w:eastAsia="en-US"/>
        </w:rPr>
        <w:t>Điều 1:</w:t>
      </w:r>
      <w:r w:rsidRPr="009D76DC">
        <w:rPr>
          <w:rFonts w:ascii="Times New Roman" w:hAnsi="Times New Roman" w:cs="Times New Roman"/>
          <w:sz w:val="27"/>
          <w:szCs w:val="27"/>
          <w:lang w:val="en-US" w:eastAsia="en-US"/>
        </w:rPr>
        <w:t xml:space="preserve"> Khen thưởng cho 19</w:t>
      </w:r>
      <w:r w:rsidR="003A4AF2">
        <w:rPr>
          <w:rFonts w:ascii="Times New Roman" w:hAnsi="Times New Roman" w:cs="Times New Roman"/>
          <w:sz w:val="27"/>
          <w:szCs w:val="27"/>
          <w:lang w:val="en-US" w:eastAsia="en-US"/>
        </w:rPr>
        <w:t xml:space="preserve"> học viên xếp loại học lực Giỏi</w:t>
      </w:r>
      <w:r w:rsidRPr="009D76DC">
        <w:rPr>
          <w:rFonts w:ascii="Times New Roman" w:hAnsi="Times New Roman" w:cs="Times New Roman"/>
          <w:sz w:val="27"/>
          <w:szCs w:val="27"/>
          <w:lang w:val="en-US" w:eastAsia="en-US"/>
        </w:rPr>
        <w:t>, 75 học viên xếp l</w:t>
      </w:r>
      <w:r w:rsidR="00D05001" w:rsidRPr="009D76DC">
        <w:rPr>
          <w:rFonts w:ascii="Times New Roman" w:hAnsi="Times New Roman" w:cs="Times New Roman"/>
          <w:sz w:val="27"/>
          <w:szCs w:val="27"/>
          <w:lang w:val="en-US" w:eastAsia="en-US"/>
        </w:rPr>
        <w:t>oại học lực K</w:t>
      </w:r>
      <w:r w:rsidRPr="009D76DC">
        <w:rPr>
          <w:rFonts w:ascii="Times New Roman" w:hAnsi="Times New Roman" w:cs="Times New Roman"/>
          <w:sz w:val="27"/>
          <w:szCs w:val="27"/>
          <w:lang w:val="en-US" w:eastAsia="en-US"/>
        </w:rPr>
        <w:t xml:space="preserve">há (Đính kèm danh sách). </w:t>
      </w:r>
    </w:p>
    <w:p w:rsidR="000A1176" w:rsidRDefault="000A1176" w:rsidP="000A1176">
      <w:pPr>
        <w:spacing w:line="276" w:lineRule="auto"/>
        <w:ind w:firstLine="720"/>
        <w:jc w:val="both"/>
        <w:rPr>
          <w:rFonts w:ascii="Times New Roman" w:hAnsi="Times New Roman" w:cs="Times New Roman"/>
          <w:sz w:val="2"/>
          <w:szCs w:val="2"/>
          <w:lang w:val="en-US" w:eastAsia="en-US"/>
        </w:rPr>
      </w:pPr>
    </w:p>
    <w:p w:rsidR="000A1176" w:rsidRDefault="000A1176" w:rsidP="000A1176">
      <w:pPr>
        <w:spacing w:line="276" w:lineRule="auto"/>
        <w:ind w:firstLine="720"/>
        <w:jc w:val="both"/>
        <w:rPr>
          <w:rFonts w:ascii="Times New Roman" w:hAnsi="Times New Roman" w:cs="Times New Roman"/>
          <w:sz w:val="2"/>
          <w:szCs w:val="2"/>
          <w:lang w:val="en-US" w:eastAsia="en-US"/>
        </w:rPr>
      </w:pPr>
    </w:p>
    <w:p w:rsidR="000A1176" w:rsidRDefault="000A1176" w:rsidP="000A1176">
      <w:pPr>
        <w:spacing w:line="276" w:lineRule="auto"/>
        <w:ind w:firstLine="720"/>
        <w:jc w:val="both"/>
        <w:rPr>
          <w:rFonts w:ascii="Times New Roman" w:hAnsi="Times New Roman" w:cs="Times New Roman"/>
          <w:sz w:val="2"/>
          <w:szCs w:val="2"/>
          <w:lang w:val="en-US" w:eastAsia="en-US"/>
        </w:rPr>
      </w:pPr>
    </w:p>
    <w:p w:rsidR="000A1176" w:rsidRDefault="000A1176" w:rsidP="000A1176">
      <w:pPr>
        <w:spacing w:line="276" w:lineRule="auto"/>
        <w:ind w:firstLine="720"/>
        <w:jc w:val="both"/>
        <w:rPr>
          <w:rFonts w:ascii="Times New Roman" w:hAnsi="Times New Roman" w:cs="Times New Roman"/>
          <w:sz w:val="2"/>
          <w:szCs w:val="2"/>
          <w:lang w:val="en-US" w:eastAsia="en-US"/>
        </w:rPr>
      </w:pPr>
    </w:p>
    <w:p w:rsidR="000A1176" w:rsidRPr="000A1176" w:rsidRDefault="000A1176" w:rsidP="001845E5">
      <w:pPr>
        <w:spacing w:line="276" w:lineRule="auto"/>
        <w:jc w:val="both"/>
        <w:rPr>
          <w:rFonts w:ascii="Times New Roman" w:hAnsi="Times New Roman" w:cs="Times New Roman"/>
          <w:sz w:val="2"/>
          <w:szCs w:val="2"/>
          <w:lang w:val="en-US" w:eastAsia="en-US"/>
        </w:rPr>
      </w:pPr>
    </w:p>
    <w:p w:rsidR="000A1176" w:rsidRDefault="009D76DC" w:rsidP="001845E5">
      <w:pPr>
        <w:spacing w:line="276" w:lineRule="auto"/>
        <w:ind w:firstLine="720"/>
        <w:jc w:val="both"/>
        <w:rPr>
          <w:rFonts w:ascii="Times New Roman" w:hAnsi="Times New Roman" w:cs="Times New Roman"/>
          <w:sz w:val="2"/>
          <w:szCs w:val="2"/>
          <w:lang w:val="en-US" w:eastAsia="en-US"/>
        </w:rPr>
      </w:pPr>
      <w:r w:rsidRPr="000A1176">
        <w:rPr>
          <w:rFonts w:ascii="Times New Roman" w:hAnsi="Times New Roman" w:cs="Times New Roman"/>
          <w:b/>
          <w:sz w:val="27"/>
          <w:szCs w:val="27"/>
          <w:lang w:val="en-US" w:eastAsia="en-US"/>
        </w:rPr>
        <w:t>Điều 2:</w:t>
      </w:r>
      <w:r w:rsidRPr="009D76DC">
        <w:rPr>
          <w:rFonts w:ascii="Times New Roman" w:hAnsi="Times New Roman" w:cs="Times New Roman"/>
          <w:sz w:val="27"/>
          <w:szCs w:val="27"/>
          <w:lang w:val="en-US" w:eastAsia="en-US"/>
        </w:rPr>
        <w:t xml:space="preserve"> Chế độ khen thưởng gồm giấy khen, tập và tiền thưởng (theo quy</w:t>
      </w:r>
      <w:r w:rsidR="005416ED">
        <w:rPr>
          <w:rFonts w:ascii="Times New Roman" w:hAnsi="Times New Roman" w:cs="Times New Roman"/>
          <w:sz w:val="27"/>
          <w:szCs w:val="27"/>
          <w:lang w:val="en-US" w:eastAsia="en-US"/>
        </w:rPr>
        <w:t xml:space="preserve"> chế chi tiêu nội bộ của trung tâm</w:t>
      </w:r>
      <w:r w:rsidRPr="009D76DC">
        <w:rPr>
          <w:rFonts w:ascii="Times New Roman" w:hAnsi="Times New Roman" w:cs="Times New Roman"/>
          <w:sz w:val="27"/>
          <w:szCs w:val="27"/>
          <w:lang w:val="en-US" w:eastAsia="en-US"/>
        </w:rPr>
        <w:t>).</w:t>
      </w:r>
    </w:p>
    <w:p w:rsidR="000A1176" w:rsidRDefault="000A1176" w:rsidP="000A1176">
      <w:pPr>
        <w:spacing w:line="276" w:lineRule="auto"/>
        <w:ind w:firstLine="720"/>
        <w:jc w:val="both"/>
        <w:rPr>
          <w:rFonts w:ascii="Times New Roman" w:hAnsi="Times New Roman" w:cs="Times New Roman"/>
          <w:sz w:val="2"/>
          <w:szCs w:val="2"/>
          <w:lang w:val="en-US" w:eastAsia="en-US"/>
        </w:rPr>
      </w:pPr>
    </w:p>
    <w:p w:rsidR="000A1176" w:rsidRDefault="000A1176" w:rsidP="001845E5">
      <w:pPr>
        <w:spacing w:line="276" w:lineRule="auto"/>
        <w:jc w:val="both"/>
        <w:rPr>
          <w:rFonts w:ascii="Times New Roman" w:hAnsi="Times New Roman" w:cs="Times New Roman"/>
          <w:sz w:val="2"/>
          <w:szCs w:val="2"/>
          <w:lang w:val="en-US" w:eastAsia="en-US"/>
        </w:rPr>
      </w:pPr>
    </w:p>
    <w:p w:rsidR="000A1176" w:rsidRDefault="000A1176" w:rsidP="000A1176">
      <w:pPr>
        <w:spacing w:line="276" w:lineRule="auto"/>
        <w:ind w:firstLine="720"/>
        <w:jc w:val="both"/>
        <w:rPr>
          <w:rFonts w:ascii="Times New Roman" w:hAnsi="Times New Roman" w:cs="Times New Roman"/>
          <w:sz w:val="2"/>
          <w:szCs w:val="2"/>
          <w:lang w:val="en-US" w:eastAsia="en-US"/>
        </w:rPr>
      </w:pPr>
    </w:p>
    <w:p w:rsidR="000A1176" w:rsidRPr="000A1176" w:rsidRDefault="000A1176" w:rsidP="000A1176">
      <w:pPr>
        <w:spacing w:line="276" w:lineRule="auto"/>
        <w:ind w:firstLine="720"/>
        <w:jc w:val="both"/>
        <w:rPr>
          <w:rFonts w:ascii="Times New Roman" w:hAnsi="Times New Roman" w:cs="Times New Roman"/>
          <w:sz w:val="2"/>
          <w:szCs w:val="2"/>
          <w:lang w:val="en-US" w:eastAsia="en-US"/>
        </w:rPr>
      </w:pPr>
    </w:p>
    <w:p w:rsidR="009D76DC" w:rsidRPr="009D76DC" w:rsidRDefault="009D76DC" w:rsidP="000A1176">
      <w:pPr>
        <w:spacing w:line="276" w:lineRule="auto"/>
        <w:ind w:firstLine="720"/>
        <w:jc w:val="both"/>
        <w:rPr>
          <w:rFonts w:ascii="Times New Roman" w:hAnsi="Times New Roman" w:cs="Times New Roman"/>
          <w:sz w:val="27"/>
          <w:szCs w:val="27"/>
          <w:lang w:val="en-US" w:eastAsia="en-US"/>
        </w:rPr>
      </w:pPr>
      <w:r w:rsidRPr="000A1176">
        <w:rPr>
          <w:rFonts w:ascii="Times New Roman" w:hAnsi="Times New Roman" w:cs="Times New Roman"/>
          <w:b/>
          <w:sz w:val="27"/>
          <w:szCs w:val="27"/>
          <w:lang w:val="en-US" w:eastAsia="en-US"/>
        </w:rPr>
        <w:t>Điều 3:</w:t>
      </w:r>
      <w:r w:rsidRPr="009D76DC">
        <w:rPr>
          <w:rFonts w:ascii="Times New Roman" w:hAnsi="Times New Roman" w:cs="Times New Roman"/>
          <w:sz w:val="27"/>
          <w:szCs w:val="27"/>
          <w:lang w:val="en-US" w:eastAsia="en-US"/>
        </w:rPr>
        <w:t xml:space="preserve"> Các cá nhân có tên tại Điều 1 chịu trách nhiệm thi hành quyết định này.</w:t>
      </w:r>
    </w:p>
    <w:p w:rsidR="009D76DC" w:rsidRDefault="009D76DC" w:rsidP="000A1176">
      <w:pPr>
        <w:spacing w:line="276" w:lineRule="auto"/>
        <w:ind w:firstLine="720"/>
        <w:jc w:val="both"/>
        <w:rPr>
          <w:rFonts w:ascii="Times New Roman" w:hAnsi="Times New Roman" w:cs="Times New Roman"/>
          <w:sz w:val="27"/>
          <w:szCs w:val="27"/>
          <w:lang w:val="en-US" w:eastAsia="en-US"/>
        </w:rPr>
      </w:pPr>
      <w:r w:rsidRPr="009D76DC">
        <w:rPr>
          <w:rFonts w:ascii="Times New Roman" w:hAnsi="Times New Roman" w:cs="Times New Roman"/>
          <w:sz w:val="27"/>
          <w:szCs w:val="27"/>
          <w:lang w:val="en-US" w:eastAsia="en-US"/>
        </w:rPr>
        <w:t>Quyết định này có hiệu lực kể từ ngày ký./.</w:t>
      </w:r>
    </w:p>
    <w:p w:rsidR="000A1176" w:rsidRPr="009D76DC" w:rsidRDefault="000A1176" w:rsidP="009D76DC">
      <w:pPr>
        <w:ind w:firstLine="720"/>
        <w:jc w:val="both"/>
        <w:rPr>
          <w:rFonts w:ascii="Times New Roman" w:hAnsi="Times New Roman" w:cs="Times New Roman"/>
          <w:sz w:val="27"/>
          <w:szCs w:val="27"/>
          <w:lang w:val="en-US" w:eastAsia="en-US"/>
        </w:rPr>
      </w:pPr>
    </w:p>
    <w:p w:rsidR="009D76DC" w:rsidRDefault="009D76DC" w:rsidP="009D76DC">
      <w:pPr>
        <w:rPr>
          <w:rFonts w:ascii="Times New Roman" w:hAnsi="Times New Roman" w:cs="Times New Roman"/>
          <w:b/>
          <w:lang w:val="en-US" w:eastAsia="en-US"/>
        </w:rPr>
      </w:pPr>
    </w:p>
    <w:p w:rsidR="009D76DC" w:rsidRPr="00F07D33" w:rsidRDefault="009D76DC" w:rsidP="009D76DC">
      <w:pPr>
        <w:rPr>
          <w:rFonts w:ascii="Times New Roman" w:hAnsi="Times New Roman" w:cs="Times New Roman"/>
          <w:b/>
          <w:i/>
          <w:sz w:val="2"/>
          <w:szCs w:val="2"/>
          <w:lang w:val="en-US" w:eastAsia="en-US"/>
        </w:rPr>
      </w:pPr>
      <w:r w:rsidRPr="009D76DC">
        <w:rPr>
          <w:rFonts w:ascii="Times New Roman" w:hAnsi="Times New Roman" w:cs="Times New Roman"/>
          <w:b/>
          <w:i/>
          <w:lang w:val="en-US" w:eastAsia="en-US"/>
        </w:rPr>
        <w:t>Nơi nhận:</w:t>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sidRPr="0078139B">
        <w:rPr>
          <w:rFonts w:ascii="Times New Roman" w:hAnsi="Times New Roman" w:cs="Times New Roman"/>
          <w:b/>
          <w:sz w:val="28"/>
          <w:lang w:val="en-US" w:eastAsia="en-US"/>
        </w:rPr>
        <w:t>GIÁM ĐỐC</w:t>
      </w:r>
    </w:p>
    <w:p w:rsidR="009D76DC" w:rsidRPr="009D76DC" w:rsidRDefault="009D76DC" w:rsidP="00F07D33">
      <w:pPr>
        <w:pStyle w:val="ListParagraph"/>
        <w:numPr>
          <w:ilvl w:val="0"/>
          <w:numId w:val="1"/>
        </w:numPr>
        <w:spacing w:line="276" w:lineRule="auto"/>
        <w:rPr>
          <w:rFonts w:ascii="Times New Roman" w:hAnsi="Times New Roman" w:cs="Times New Roman"/>
          <w:sz w:val="22"/>
          <w:szCs w:val="22"/>
          <w:lang w:val="en-US" w:eastAsia="en-US"/>
        </w:rPr>
      </w:pPr>
      <w:r w:rsidRPr="009D76DC">
        <w:rPr>
          <w:rFonts w:ascii="Times New Roman" w:hAnsi="Times New Roman" w:cs="Times New Roman"/>
          <w:sz w:val="22"/>
          <w:szCs w:val="22"/>
          <w:lang w:val="en-US" w:eastAsia="en-US"/>
        </w:rPr>
        <w:t>Như điều 3 “để thực hiện”;</w:t>
      </w:r>
    </w:p>
    <w:p w:rsidR="009D76DC" w:rsidRPr="009D76DC" w:rsidRDefault="009D76DC" w:rsidP="00F07D33">
      <w:pPr>
        <w:pStyle w:val="ListParagraph"/>
        <w:numPr>
          <w:ilvl w:val="0"/>
          <w:numId w:val="1"/>
        </w:numPr>
        <w:spacing w:line="276" w:lineRule="auto"/>
        <w:rPr>
          <w:rFonts w:ascii="Times New Roman" w:hAnsi="Times New Roman" w:cs="Times New Roman"/>
          <w:sz w:val="22"/>
          <w:szCs w:val="22"/>
          <w:lang w:val="en-US" w:eastAsia="en-US"/>
        </w:rPr>
      </w:pPr>
      <w:r w:rsidRPr="009D76DC">
        <w:rPr>
          <w:rFonts w:ascii="Times New Roman" w:hAnsi="Times New Roman" w:cs="Times New Roman"/>
          <w:sz w:val="22"/>
          <w:szCs w:val="22"/>
          <w:lang w:val="en-US" w:eastAsia="en-US"/>
        </w:rPr>
        <w:t>Lưu VT.</w:t>
      </w:r>
    </w:p>
    <w:p w:rsidR="009D76DC" w:rsidRPr="003E3FCF" w:rsidRDefault="003E3FCF" w:rsidP="003E3FCF">
      <w:pPr>
        <w:ind w:left="6930"/>
        <w:rPr>
          <w:rFonts w:ascii="Times New Roman" w:hAnsi="Times New Roman" w:cs="Times New Roman"/>
          <w:lang w:val="en-US" w:eastAsia="en-US"/>
        </w:rPr>
      </w:pPr>
      <w:r w:rsidRPr="003E3FCF">
        <w:rPr>
          <w:rFonts w:ascii="Times New Roman" w:hAnsi="Times New Roman" w:cs="Times New Roman"/>
          <w:lang w:val="en-US" w:eastAsia="en-US"/>
        </w:rPr>
        <w:t>(Đã ký)</w:t>
      </w:r>
    </w:p>
    <w:p w:rsidR="00E61D84" w:rsidRDefault="00E61D84" w:rsidP="00762FD1">
      <w:pPr>
        <w:ind w:firstLine="720"/>
        <w:rPr>
          <w:rFonts w:ascii="Times New Roman" w:hAnsi="Times New Roman" w:cs="Times New Roman"/>
          <w:b/>
          <w:lang w:val="en-US" w:eastAsia="en-US"/>
        </w:rPr>
      </w:pPr>
    </w:p>
    <w:p w:rsidR="00762FD1" w:rsidRPr="00FB5CE3" w:rsidRDefault="009D76DC" w:rsidP="009D76DC">
      <w:pPr>
        <w:tabs>
          <w:tab w:val="left" w:pos="960"/>
        </w:tabs>
        <w:rPr>
          <w:rFonts w:ascii="Times New Roman" w:hAnsi="Times New Roman" w:cs="Times New Roman"/>
          <w:b/>
          <w:lang w:val="en-US" w:eastAsia="en-US"/>
        </w:rPr>
      </w:pP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Pr>
          <w:rFonts w:ascii="Times New Roman" w:hAnsi="Times New Roman" w:cs="Times New Roman"/>
          <w:b/>
          <w:lang w:val="en-US" w:eastAsia="en-US"/>
        </w:rPr>
        <w:tab/>
      </w:r>
      <w:r w:rsidR="003A4AF2">
        <w:rPr>
          <w:rFonts w:ascii="Times New Roman" w:hAnsi="Times New Roman" w:cs="Times New Roman"/>
          <w:b/>
          <w:lang w:val="en-US" w:eastAsia="en-US"/>
        </w:rPr>
        <w:t xml:space="preserve">          </w:t>
      </w:r>
      <w:r w:rsidRPr="0078139B">
        <w:rPr>
          <w:rFonts w:ascii="Times New Roman" w:hAnsi="Times New Roman" w:cs="Times New Roman"/>
          <w:b/>
          <w:sz w:val="28"/>
          <w:lang w:val="en-US" w:eastAsia="en-US"/>
        </w:rPr>
        <w:t>Phan Văn Rắc</w:t>
      </w:r>
    </w:p>
    <w:sectPr w:rsidR="00762FD1" w:rsidRPr="00FB5CE3" w:rsidSect="00E61D84">
      <w:headerReference w:type="default" r:id="rId7"/>
      <w:pgSz w:w="11907" w:h="16840" w:code="9"/>
      <w:pgMar w:top="851" w:right="1134" w:bottom="1134" w:left="1418" w:header="680"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1AA" w:rsidRDefault="004471AA" w:rsidP="008C21A5">
      <w:r>
        <w:separator/>
      </w:r>
    </w:p>
  </w:endnote>
  <w:endnote w:type="continuationSeparator" w:id="1">
    <w:p w:rsidR="004471AA" w:rsidRDefault="004471AA" w:rsidP="008C2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1AA" w:rsidRDefault="004471AA" w:rsidP="008C21A5">
      <w:r>
        <w:separator/>
      </w:r>
    </w:p>
  </w:footnote>
  <w:footnote w:type="continuationSeparator" w:id="1">
    <w:p w:rsidR="004471AA" w:rsidRDefault="004471AA" w:rsidP="008C2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A5" w:rsidRPr="008C21A5" w:rsidRDefault="008C21A5">
    <w:pPr>
      <w:pStyle w:val="Header"/>
      <w:rPr>
        <w:rFonts w:ascii="Times New Roman" w:hAnsi="Times New Roman" w:cs="Times New Roman"/>
        <w:b/>
        <w:lang w:val="en-US"/>
      </w:rPr>
    </w:pPr>
    <w:r>
      <w:rPr>
        <w:lang w:val="en-US"/>
      </w:rPr>
      <w:tab/>
    </w:r>
    <w:r>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53C0B"/>
    <w:multiLevelType w:val="hybridMultilevel"/>
    <w:tmpl w:val="C5CCC73A"/>
    <w:lvl w:ilvl="0" w:tplc="D1288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2FCF"/>
    <w:rsid w:val="00024931"/>
    <w:rsid w:val="000438C8"/>
    <w:rsid w:val="000606FD"/>
    <w:rsid w:val="00065F3D"/>
    <w:rsid w:val="000A1176"/>
    <w:rsid w:val="00105787"/>
    <w:rsid w:val="001845E5"/>
    <w:rsid w:val="001B4EFA"/>
    <w:rsid w:val="002656D2"/>
    <w:rsid w:val="002A19C7"/>
    <w:rsid w:val="002B00A1"/>
    <w:rsid w:val="002B5427"/>
    <w:rsid w:val="002E3AAC"/>
    <w:rsid w:val="0035747A"/>
    <w:rsid w:val="003A4AF2"/>
    <w:rsid w:val="003B1C83"/>
    <w:rsid w:val="003E3FCF"/>
    <w:rsid w:val="004471AA"/>
    <w:rsid w:val="00481F23"/>
    <w:rsid w:val="005416ED"/>
    <w:rsid w:val="00564878"/>
    <w:rsid w:val="005D532B"/>
    <w:rsid w:val="005F2D09"/>
    <w:rsid w:val="00603A09"/>
    <w:rsid w:val="006061BD"/>
    <w:rsid w:val="00665745"/>
    <w:rsid w:val="00737353"/>
    <w:rsid w:val="00762FD1"/>
    <w:rsid w:val="0078139B"/>
    <w:rsid w:val="00797E96"/>
    <w:rsid w:val="007A7637"/>
    <w:rsid w:val="007F344C"/>
    <w:rsid w:val="00854AA4"/>
    <w:rsid w:val="00872FCF"/>
    <w:rsid w:val="008B16C8"/>
    <w:rsid w:val="008C21A5"/>
    <w:rsid w:val="009106DD"/>
    <w:rsid w:val="00932617"/>
    <w:rsid w:val="009516B6"/>
    <w:rsid w:val="009724F8"/>
    <w:rsid w:val="009D76DC"/>
    <w:rsid w:val="00A3789C"/>
    <w:rsid w:val="00A42EB8"/>
    <w:rsid w:val="00A52884"/>
    <w:rsid w:val="00AB5B8F"/>
    <w:rsid w:val="00AB6D3E"/>
    <w:rsid w:val="00B16C01"/>
    <w:rsid w:val="00BA6AFC"/>
    <w:rsid w:val="00C93845"/>
    <w:rsid w:val="00CE475C"/>
    <w:rsid w:val="00D05001"/>
    <w:rsid w:val="00DA248E"/>
    <w:rsid w:val="00E2486E"/>
    <w:rsid w:val="00E61D84"/>
    <w:rsid w:val="00F07D33"/>
    <w:rsid w:val="00F21B0D"/>
    <w:rsid w:val="00F2303F"/>
    <w:rsid w:val="00FB5CE3"/>
    <w:rsid w:val="00FF3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C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872FCF"/>
    <w:rPr>
      <w:rFonts w:ascii="Times New Roman" w:hAnsi="Times New Roman" w:cs="Times New Roman"/>
      <w:sz w:val="26"/>
      <w:szCs w:val="26"/>
    </w:rPr>
  </w:style>
  <w:style w:type="character" w:customStyle="1" w:styleId="Tiu1">
    <w:name w:val="Tiêu đề #1_"/>
    <w:basedOn w:val="DefaultParagraphFont"/>
    <w:link w:val="Tiu10"/>
    <w:uiPriority w:val="99"/>
    <w:locked/>
    <w:rsid w:val="00872FCF"/>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872FCF"/>
    <w:pPr>
      <w:spacing w:after="240" w:line="283" w:lineRule="auto"/>
      <w:ind w:firstLine="400"/>
    </w:pPr>
    <w:rPr>
      <w:rFonts w:ascii="Times New Roman" w:eastAsiaTheme="minorHAnsi" w:hAnsi="Times New Roman" w:cs="Times New Roman"/>
      <w:color w:val="auto"/>
      <w:sz w:val="26"/>
      <w:szCs w:val="26"/>
      <w:lang w:val="en-US" w:eastAsia="en-US"/>
    </w:rPr>
  </w:style>
  <w:style w:type="paragraph" w:customStyle="1" w:styleId="Tiu10">
    <w:name w:val="Tiêu đề #1"/>
    <w:basedOn w:val="Normal"/>
    <w:link w:val="Tiu1"/>
    <w:uiPriority w:val="99"/>
    <w:rsid w:val="00872FCF"/>
    <w:pPr>
      <w:spacing w:after="240" w:line="269" w:lineRule="auto"/>
      <w:ind w:firstLine="540"/>
      <w:outlineLvl w:val="0"/>
    </w:pPr>
    <w:rPr>
      <w:rFonts w:ascii="Times New Roman" w:eastAsiaTheme="minorHAnsi" w:hAnsi="Times New Roman" w:cs="Times New Roman"/>
      <w:b/>
      <w:bCs/>
      <w:color w:val="auto"/>
      <w:sz w:val="26"/>
      <w:szCs w:val="26"/>
      <w:lang w:val="en-US" w:eastAsia="en-US"/>
    </w:rPr>
  </w:style>
  <w:style w:type="table" w:styleId="TableGrid">
    <w:name w:val="Table Grid"/>
    <w:basedOn w:val="TableNormal"/>
    <w:uiPriority w:val="39"/>
    <w:rsid w:val="00872FCF"/>
    <w:pPr>
      <w:spacing w:after="0" w:line="240" w:lineRule="auto"/>
    </w:pPr>
    <w:rPr>
      <w:rFonts w:ascii="Courier New" w:eastAsia="Times New Roman" w:hAnsi="Courier New" w:cs="Times New Roman"/>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21A5"/>
    <w:pPr>
      <w:tabs>
        <w:tab w:val="center" w:pos="4680"/>
        <w:tab w:val="right" w:pos="9360"/>
      </w:tabs>
    </w:pPr>
  </w:style>
  <w:style w:type="character" w:customStyle="1" w:styleId="HeaderChar">
    <w:name w:val="Header Char"/>
    <w:basedOn w:val="DefaultParagraphFont"/>
    <w:link w:val="Header"/>
    <w:uiPriority w:val="99"/>
    <w:rsid w:val="008C21A5"/>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8C21A5"/>
    <w:pPr>
      <w:tabs>
        <w:tab w:val="center" w:pos="4680"/>
        <w:tab w:val="right" w:pos="9360"/>
      </w:tabs>
    </w:pPr>
  </w:style>
  <w:style w:type="character" w:customStyle="1" w:styleId="FooterChar">
    <w:name w:val="Footer Char"/>
    <w:basedOn w:val="DefaultParagraphFont"/>
    <w:link w:val="Footer"/>
    <w:uiPriority w:val="99"/>
    <w:rsid w:val="008C21A5"/>
    <w:rPr>
      <w:rFonts w:ascii="Courier New" w:eastAsia="Times New Roman" w:hAnsi="Courier New" w:cs="Courier New"/>
      <w:color w:val="000000"/>
      <w:sz w:val="24"/>
      <w:szCs w:val="24"/>
      <w:lang w:val="vi-VN" w:eastAsia="vi-VN"/>
    </w:rPr>
  </w:style>
  <w:style w:type="paragraph" w:styleId="NormalWeb">
    <w:name w:val="Normal (Web)"/>
    <w:basedOn w:val="Normal"/>
    <w:uiPriority w:val="99"/>
    <w:unhideWhenUsed/>
    <w:rsid w:val="00A42EB8"/>
    <w:pPr>
      <w:widowControl/>
      <w:spacing w:before="100" w:beforeAutospacing="1" w:after="100" w:afterAutospacing="1"/>
    </w:pPr>
    <w:rPr>
      <w:rFonts w:ascii="Times New Roman" w:hAnsi="Times New Roman" w:cs="Times New Roman"/>
      <w:color w:val="auto"/>
    </w:rPr>
  </w:style>
  <w:style w:type="character" w:styleId="Strong">
    <w:name w:val="Strong"/>
    <w:uiPriority w:val="22"/>
    <w:qFormat/>
    <w:rsid w:val="002A19C7"/>
    <w:rPr>
      <w:b/>
      <w:bCs/>
    </w:rPr>
  </w:style>
  <w:style w:type="paragraph" w:styleId="BalloonText">
    <w:name w:val="Balloon Text"/>
    <w:basedOn w:val="Normal"/>
    <w:link w:val="BalloonTextChar"/>
    <w:uiPriority w:val="99"/>
    <w:semiHidden/>
    <w:unhideWhenUsed/>
    <w:rsid w:val="00603A09"/>
    <w:rPr>
      <w:rFonts w:ascii="Tahoma" w:hAnsi="Tahoma" w:cs="Tahoma"/>
      <w:sz w:val="16"/>
      <w:szCs w:val="16"/>
    </w:rPr>
  </w:style>
  <w:style w:type="character" w:customStyle="1" w:styleId="BalloonTextChar">
    <w:name w:val="Balloon Text Char"/>
    <w:basedOn w:val="DefaultParagraphFont"/>
    <w:link w:val="BalloonText"/>
    <w:uiPriority w:val="99"/>
    <w:semiHidden/>
    <w:rsid w:val="00603A09"/>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9D7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C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872FCF"/>
    <w:rPr>
      <w:rFonts w:ascii="Times New Roman" w:hAnsi="Times New Roman" w:cs="Times New Roman"/>
      <w:sz w:val="26"/>
      <w:szCs w:val="26"/>
    </w:rPr>
  </w:style>
  <w:style w:type="character" w:customStyle="1" w:styleId="Tiu1">
    <w:name w:val="Tiêu đề #1_"/>
    <w:basedOn w:val="DefaultParagraphFont"/>
    <w:link w:val="Tiu10"/>
    <w:uiPriority w:val="99"/>
    <w:locked/>
    <w:rsid w:val="00872FCF"/>
    <w:rPr>
      <w:rFonts w:ascii="Times New Roman" w:hAnsi="Times New Roman" w:cs="Times New Roman"/>
      <w:b/>
      <w:bCs/>
      <w:sz w:val="26"/>
      <w:szCs w:val="26"/>
    </w:rPr>
  </w:style>
  <w:style w:type="paragraph" w:customStyle="1" w:styleId="Vnbnnidung0">
    <w:name w:val="Văn bản nội dung"/>
    <w:basedOn w:val="Normal"/>
    <w:link w:val="Vnbnnidung"/>
    <w:uiPriority w:val="99"/>
    <w:rsid w:val="00872FCF"/>
    <w:pPr>
      <w:spacing w:after="240" w:line="283" w:lineRule="auto"/>
      <w:ind w:firstLine="400"/>
    </w:pPr>
    <w:rPr>
      <w:rFonts w:ascii="Times New Roman" w:eastAsiaTheme="minorHAnsi" w:hAnsi="Times New Roman" w:cs="Times New Roman"/>
      <w:color w:val="auto"/>
      <w:sz w:val="26"/>
      <w:szCs w:val="26"/>
      <w:lang w:val="en-US" w:eastAsia="en-US"/>
    </w:rPr>
  </w:style>
  <w:style w:type="paragraph" w:customStyle="1" w:styleId="Tiu10">
    <w:name w:val="Tiêu đề #1"/>
    <w:basedOn w:val="Normal"/>
    <w:link w:val="Tiu1"/>
    <w:uiPriority w:val="99"/>
    <w:rsid w:val="00872FCF"/>
    <w:pPr>
      <w:spacing w:after="240" w:line="269" w:lineRule="auto"/>
      <w:ind w:firstLine="540"/>
      <w:outlineLvl w:val="0"/>
    </w:pPr>
    <w:rPr>
      <w:rFonts w:ascii="Times New Roman" w:eastAsiaTheme="minorHAnsi" w:hAnsi="Times New Roman" w:cs="Times New Roman"/>
      <w:b/>
      <w:bCs/>
      <w:color w:val="auto"/>
      <w:sz w:val="26"/>
      <w:szCs w:val="26"/>
      <w:lang w:val="en-US" w:eastAsia="en-US"/>
    </w:rPr>
  </w:style>
  <w:style w:type="table" w:styleId="TableGrid">
    <w:name w:val="Table Grid"/>
    <w:basedOn w:val="TableNormal"/>
    <w:uiPriority w:val="39"/>
    <w:rsid w:val="00872FCF"/>
    <w:pPr>
      <w:spacing w:after="0" w:line="240" w:lineRule="auto"/>
    </w:pPr>
    <w:rPr>
      <w:rFonts w:ascii="Courier New" w:eastAsia="Times New Roman" w:hAnsi="Courier New"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1A5"/>
    <w:pPr>
      <w:tabs>
        <w:tab w:val="center" w:pos="4680"/>
        <w:tab w:val="right" w:pos="9360"/>
      </w:tabs>
    </w:pPr>
  </w:style>
  <w:style w:type="character" w:customStyle="1" w:styleId="HeaderChar">
    <w:name w:val="Header Char"/>
    <w:basedOn w:val="DefaultParagraphFont"/>
    <w:link w:val="Header"/>
    <w:uiPriority w:val="99"/>
    <w:rsid w:val="008C21A5"/>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8C21A5"/>
    <w:pPr>
      <w:tabs>
        <w:tab w:val="center" w:pos="4680"/>
        <w:tab w:val="right" w:pos="9360"/>
      </w:tabs>
    </w:pPr>
  </w:style>
  <w:style w:type="character" w:customStyle="1" w:styleId="FooterChar">
    <w:name w:val="Footer Char"/>
    <w:basedOn w:val="DefaultParagraphFont"/>
    <w:link w:val="Footer"/>
    <w:uiPriority w:val="99"/>
    <w:rsid w:val="008C21A5"/>
    <w:rPr>
      <w:rFonts w:ascii="Courier New" w:eastAsia="Times New Roman" w:hAnsi="Courier New" w:cs="Courier New"/>
      <w:color w:val="000000"/>
      <w:sz w:val="24"/>
      <w:szCs w:val="24"/>
      <w:lang w:val="vi-VN" w:eastAsia="vi-VN"/>
    </w:rPr>
  </w:style>
  <w:style w:type="paragraph" w:styleId="NormalWeb">
    <w:name w:val="Normal (Web)"/>
    <w:basedOn w:val="Normal"/>
    <w:uiPriority w:val="99"/>
    <w:unhideWhenUsed/>
    <w:rsid w:val="00A42EB8"/>
    <w:pPr>
      <w:widowControl/>
      <w:spacing w:before="100" w:beforeAutospacing="1" w:after="100" w:afterAutospacing="1"/>
    </w:pPr>
    <w:rPr>
      <w:rFonts w:ascii="Times New Roman" w:hAnsi="Times New Roman" w:cs="Times New Roman"/>
      <w:color w:val="auto"/>
    </w:rPr>
  </w:style>
  <w:style w:type="character" w:styleId="Strong">
    <w:name w:val="Strong"/>
    <w:uiPriority w:val="22"/>
    <w:qFormat/>
    <w:rsid w:val="002A19C7"/>
    <w:rPr>
      <w:b/>
      <w:bCs/>
    </w:rPr>
  </w:style>
  <w:style w:type="paragraph" w:styleId="BalloonText">
    <w:name w:val="Balloon Text"/>
    <w:basedOn w:val="Normal"/>
    <w:link w:val="BalloonTextChar"/>
    <w:uiPriority w:val="99"/>
    <w:semiHidden/>
    <w:unhideWhenUsed/>
    <w:rsid w:val="00603A09"/>
    <w:rPr>
      <w:rFonts w:ascii="Tahoma" w:hAnsi="Tahoma" w:cs="Tahoma"/>
      <w:sz w:val="16"/>
      <w:szCs w:val="16"/>
    </w:rPr>
  </w:style>
  <w:style w:type="character" w:customStyle="1" w:styleId="BalloonTextChar">
    <w:name w:val="Balloon Text Char"/>
    <w:basedOn w:val="DefaultParagraphFont"/>
    <w:link w:val="BalloonText"/>
    <w:uiPriority w:val="99"/>
    <w:semiHidden/>
    <w:rsid w:val="00603A09"/>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9D76DC"/>
    <w:pPr>
      <w:ind w:left="720"/>
      <w:contextualSpacing/>
    </w:pPr>
  </w:style>
</w:styles>
</file>

<file path=word/webSettings.xml><?xml version="1.0" encoding="utf-8"?>
<w:webSettings xmlns:r="http://schemas.openxmlformats.org/officeDocument/2006/relationships" xmlns:w="http://schemas.openxmlformats.org/wordprocessingml/2006/main">
  <w:divs>
    <w:div w:id="930044933">
      <w:bodyDiv w:val="1"/>
      <w:marLeft w:val="0"/>
      <w:marRight w:val="0"/>
      <w:marTop w:val="0"/>
      <w:marBottom w:val="0"/>
      <w:divBdr>
        <w:top w:val="none" w:sz="0" w:space="0" w:color="auto"/>
        <w:left w:val="none" w:sz="0" w:space="0" w:color="auto"/>
        <w:bottom w:val="none" w:sz="0" w:space="0" w:color="auto"/>
        <w:right w:val="none" w:sz="0" w:space="0" w:color="auto"/>
      </w:divBdr>
    </w:div>
    <w:div w:id="971669065">
      <w:bodyDiv w:val="1"/>
      <w:marLeft w:val="0"/>
      <w:marRight w:val="0"/>
      <w:marTop w:val="0"/>
      <w:marBottom w:val="0"/>
      <w:divBdr>
        <w:top w:val="none" w:sz="0" w:space="0" w:color="auto"/>
        <w:left w:val="none" w:sz="0" w:space="0" w:color="auto"/>
        <w:bottom w:val="none" w:sz="0" w:space="0" w:color="auto"/>
        <w:right w:val="none" w:sz="0" w:space="0" w:color="auto"/>
      </w:divBdr>
    </w:div>
    <w:div w:id="1052118262">
      <w:bodyDiv w:val="1"/>
      <w:marLeft w:val="0"/>
      <w:marRight w:val="0"/>
      <w:marTop w:val="0"/>
      <w:marBottom w:val="0"/>
      <w:divBdr>
        <w:top w:val="none" w:sz="0" w:space="0" w:color="auto"/>
        <w:left w:val="none" w:sz="0" w:space="0" w:color="auto"/>
        <w:bottom w:val="none" w:sz="0" w:space="0" w:color="auto"/>
        <w:right w:val="none" w:sz="0" w:space="0" w:color="auto"/>
      </w:divBdr>
    </w:div>
    <w:div w:id="11679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1387</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User</cp:lastModifiedBy>
  <cp:revision>6</cp:revision>
  <cp:lastPrinted>2021-10-05T06:22:00Z</cp:lastPrinted>
  <dcterms:created xsi:type="dcterms:W3CDTF">2021-10-08T01:51:00Z</dcterms:created>
  <dcterms:modified xsi:type="dcterms:W3CDTF">2021-10-08T02:14:00Z</dcterms:modified>
</cp:coreProperties>
</file>